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ED" w:rsidRDefault="00C215ED" w:rsidP="00C215ED">
      <w:pPr>
        <w:jc w:val="center"/>
        <w:rPr>
          <w:b/>
          <w:sz w:val="24"/>
          <w:szCs w:val="24"/>
        </w:rPr>
      </w:pPr>
      <w:r>
        <w:rPr>
          <w:b/>
          <w:sz w:val="24"/>
          <w:szCs w:val="24"/>
        </w:rPr>
        <w:t>EK: 1</w:t>
      </w:r>
    </w:p>
    <w:p w:rsidR="00C215ED" w:rsidRDefault="00C215ED" w:rsidP="00C215ED">
      <w:pPr>
        <w:jc w:val="center"/>
        <w:rPr>
          <w:b/>
          <w:sz w:val="24"/>
          <w:szCs w:val="24"/>
        </w:rPr>
      </w:pPr>
    </w:p>
    <w:p w:rsidR="00C215ED" w:rsidRDefault="00C215ED" w:rsidP="00C215ED">
      <w:pPr>
        <w:jc w:val="center"/>
        <w:rPr>
          <w:b/>
          <w:sz w:val="24"/>
          <w:szCs w:val="24"/>
        </w:rPr>
      </w:pPr>
      <w:r>
        <w:rPr>
          <w:b/>
          <w:sz w:val="24"/>
          <w:szCs w:val="24"/>
        </w:rPr>
        <w:t xml:space="preserve">GÖREVDE YÜKSELME VE UNVAN DEĞİŞİKLİĞİ SINAVINA İLİŞKİN </w:t>
      </w:r>
    </w:p>
    <w:p w:rsidR="00C215ED" w:rsidRDefault="00C215ED" w:rsidP="00C215ED">
      <w:pPr>
        <w:jc w:val="center"/>
        <w:rPr>
          <w:b/>
          <w:sz w:val="24"/>
          <w:szCs w:val="24"/>
        </w:rPr>
      </w:pPr>
      <w:r>
        <w:rPr>
          <w:b/>
          <w:sz w:val="24"/>
          <w:szCs w:val="24"/>
        </w:rPr>
        <w:t>USUL VE ESASLAR</w:t>
      </w:r>
    </w:p>
    <w:p w:rsidR="00C215ED" w:rsidRDefault="00C215ED" w:rsidP="00C215ED">
      <w:pPr>
        <w:jc w:val="both"/>
        <w:rPr>
          <w:sz w:val="24"/>
          <w:szCs w:val="24"/>
        </w:rPr>
      </w:pPr>
    </w:p>
    <w:p w:rsidR="00C215ED" w:rsidRDefault="00C215ED" w:rsidP="00C215ED">
      <w:pPr>
        <w:ind w:firstLine="708"/>
        <w:jc w:val="both"/>
        <w:rPr>
          <w:sz w:val="24"/>
          <w:szCs w:val="24"/>
        </w:rPr>
      </w:pPr>
      <w:r>
        <w:rPr>
          <w:sz w:val="24"/>
          <w:szCs w:val="24"/>
        </w:rPr>
        <w:t xml:space="preserve">Belediye ve Bağlı Kuruluşları ile Mahalli İdare Birlikleri Personelinin Görevde Yükselme ve Unvan Değişikliği Esaslarına Dair Yönetmelik ve </w:t>
      </w:r>
      <w:r>
        <w:rPr>
          <w:color w:val="212529"/>
          <w:sz w:val="24"/>
          <w:szCs w:val="24"/>
        </w:rPr>
        <w:t>Çevre, Şehircilik ve İklim Değişikliği Bakanlığı Yerel Y</w:t>
      </w:r>
      <w:r>
        <w:rPr>
          <w:color w:val="212529"/>
          <w:sz w:val="24"/>
          <w:szCs w:val="24"/>
        </w:rPr>
        <w:t>önetimler Genel Müdürlüğü’nün 08.01.2025</w:t>
      </w:r>
      <w:r>
        <w:rPr>
          <w:color w:val="212529"/>
          <w:sz w:val="24"/>
          <w:szCs w:val="24"/>
        </w:rPr>
        <w:t xml:space="preserve"> tarih ve </w:t>
      </w:r>
      <w:r>
        <w:rPr>
          <w:color w:val="212529"/>
          <w:sz w:val="24"/>
          <w:szCs w:val="24"/>
        </w:rPr>
        <w:t>11435294</w:t>
      </w:r>
      <w:r>
        <w:rPr>
          <w:color w:val="212529"/>
          <w:sz w:val="24"/>
          <w:szCs w:val="24"/>
        </w:rPr>
        <w:t xml:space="preserve"> sayılı yazısına istinaden</w:t>
      </w:r>
      <w:r>
        <w:rPr>
          <w:sz w:val="24"/>
          <w:szCs w:val="24"/>
        </w:rPr>
        <w:t xml:space="preserve"> 2025</w:t>
      </w:r>
      <w:r>
        <w:rPr>
          <w:sz w:val="24"/>
          <w:szCs w:val="24"/>
        </w:rPr>
        <w:t xml:space="preserve"> yılında yapılacak mahalli idareler personelinin görevde yükselme ve unvan değişikliği sınavının aşağıdaki usul ve esaslar </w:t>
      </w:r>
      <w:proofErr w:type="gramStart"/>
      <w:r>
        <w:rPr>
          <w:sz w:val="24"/>
          <w:szCs w:val="24"/>
        </w:rPr>
        <w:t>dahilinde</w:t>
      </w:r>
      <w:proofErr w:type="gramEnd"/>
      <w:r>
        <w:rPr>
          <w:sz w:val="24"/>
          <w:szCs w:val="24"/>
        </w:rPr>
        <w:t xml:space="preserve"> yürütülmesi uygun görülmüştür. </w:t>
      </w:r>
    </w:p>
    <w:p w:rsidR="00C215ED" w:rsidRDefault="00C215ED" w:rsidP="00C215ED">
      <w:pPr>
        <w:jc w:val="both"/>
        <w:rPr>
          <w:sz w:val="24"/>
          <w:szCs w:val="24"/>
        </w:rPr>
      </w:pPr>
    </w:p>
    <w:p w:rsidR="00C215ED" w:rsidRDefault="00C215ED" w:rsidP="00C215ED">
      <w:pPr>
        <w:ind w:firstLine="708"/>
        <w:jc w:val="both"/>
        <w:rPr>
          <w:color w:val="212529"/>
          <w:sz w:val="24"/>
          <w:szCs w:val="24"/>
        </w:rPr>
      </w:pPr>
      <w:r>
        <w:rPr>
          <w:sz w:val="24"/>
          <w:szCs w:val="24"/>
        </w:rPr>
        <w:t xml:space="preserve">1-Mahalli idareler, </w:t>
      </w:r>
      <w:proofErr w:type="gramStart"/>
      <w:r>
        <w:rPr>
          <w:sz w:val="24"/>
          <w:szCs w:val="24"/>
        </w:rPr>
        <w:t>mezkur</w:t>
      </w:r>
      <w:proofErr w:type="gramEnd"/>
      <w:r>
        <w:rPr>
          <w:sz w:val="24"/>
          <w:szCs w:val="24"/>
        </w:rPr>
        <w:t xml:space="preserve"> yönetmeliklere uygun olarak (Şubat Ayının sonuna kadar) Belediye personelinin görevde yükselme ve unvan değişikliği sınavına tabi tutmak istediği personelin niteliklerini ve sayısını valiliklere bildireceklerdir. Valiliklere gelen başvur</w:t>
      </w:r>
      <w:r>
        <w:rPr>
          <w:sz w:val="24"/>
          <w:szCs w:val="24"/>
        </w:rPr>
        <w:t>ular tek liste halinde en geç 10.03.2025</w:t>
      </w:r>
      <w:r>
        <w:rPr>
          <w:sz w:val="24"/>
          <w:szCs w:val="24"/>
        </w:rPr>
        <w:t xml:space="preserve"> tarihine kadar </w:t>
      </w:r>
      <w:r>
        <w:rPr>
          <w:color w:val="212529"/>
          <w:sz w:val="24"/>
          <w:szCs w:val="24"/>
        </w:rPr>
        <w:t>Çevre, Şehircilik ve İklim Değişikliği Bakanlığı’na gönderilecek ve listeler Bakanlığımızca birleştirilerek sınava yapacak kuruma bildirecektir.</w:t>
      </w:r>
    </w:p>
    <w:p w:rsidR="00C215ED" w:rsidRDefault="00C215ED" w:rsidP="00C215ED">
      <w:pPr>
        <w:ind w:firstLine="708"/>
        <w:jc w:val="both"/>
        <w:rPr>
          <w:color w:val="212529"/>
          <w:sz w:val="24"/>
          <w:szCs w:val="24"/>
        </w:rPr>
      </w:pPr>
    </w:p>
    <w:p w:rsidR="00C215ED" w:rsidRDefault="00C215ED" w:rsidP="00C215ED">
      <w:pPr>
        <w:ind w:firstLine="708"/>
        <w:jc w:val="both"/>
        <w:rPr>
          <w:sz w:val="24"/>
          <w:szCs w:val="24"/>
        </w:rPr>
      </w:pPr>
      <w:r>
        <w:rPr>
          <w:color w:val="212529"/>
          <w:sz w:val="24"/>
          <w:szCs w:val="24"/>
        </w:rPr>
        <w:t xml:space="preserve">2-Mahalli idare personelinin görevde yükselme ve unvan değişikliği sınavı, </w:t>
      </w:r>
      <w:proofErr w:type="gramStart"/>
      <w:r>
        <w:rPr>
          <w:color w:val="212529"/>
          <w:sz w:val="24"/>
          <w:szCs w:val="24"/>
        </w:rPr>
        <w:t>mezkur</w:t>
      </w:r>
      <w:proofErr w:type="gramEnd"/>
      <w:r>
        <w:rPr>
          <w:color w:val="212529"/>
          <w:sz w:val="24"/>
          <w:szCs w:val="24"/>
        </w:rPr>
        <w:t xml:space="preserve"> yönetmelikler çerçevesinde Çevre, Şehircilik ve İklim Değişikliği Bakanlığı ile protokol yapacak kurum tarafından gerçekleştirilecektir.</w:t>
      </w:r>
    </w:p>
    <w:p w:rsidR="00C215ED" w:rsidRDefault="00C215ED" w:rsidP="00C215ED">
      <w:pPr>
        <w:jc w:val="both"/>
        <w:rPr>
          <w:sz w:val="24"/>
          <w:szCs w:val="24"/>
        </w:rPr>
      </w:pPr>
    </w:p>
    <w:p w:rsidR="00C215ED" w:rsidRDefault="00C215ED" w:rsidP="00C215ED">
      <w:pPr>
        <w:jc w:val="both"/>
        <w:rPr>
          <w:sz w:val="24"/>
          <w:szCs w:val="24"/>
        </w:rPr>
      </w:pPr>
      <w:r>
        <w:rPr>
          <w:sz w:val="24"/>
          <w:szCs w:val="24"/>
        </w:rPr>
        <w:tab/>
        <w:t xml:space="preserve">3-Mahalli İdareler personelinin görevde yükselme ve unvan değişikliği sınavına Valiliklerin Bakanlığımıza göndereceği listelerde yer alan personel katılabilecektir. </w:t>
      </w:r>
    </w:p>
    <w:p w:rsidR="00C215ED" w:rsidRDefault="00C215ED" w:rsidP="00C215ED">
      <w:pPr>
        <w:jc w:val="both"/>
        <w:rPr>
          <w:sz w:val="24"/>
          <w:szCs w:val="24"/>
        </w:rPr>
      </w:pPr>
    </w:p>
    <w:p w:rsidR="00C215ED" w:rsidRDefault="00C215ED" w:rsidP="00C215ED">
      <w:pPr>
        <w:jc w:val="both"/>
        <w:rPr>
          <w:sz w:val="24"/>
          <w:szCs w:val="24"/>
        </w:rPr>
      </w:pPr>
      <w:r>
        <w:rPr>
          <w:sz w:val="24"/>
          <w:szCs w:val="24"/>
        </w:rPr>
        <w:tab/>
      </w:r>
      <w:proofErr w:type="gramStart"/>
      <w:r>
        <w:rPr>
          <w:sz w:val="24"/>
          <w:szCs w:val="24"/>
        </w:rPr>
        <w:t xml:space="preserve">4-Sınavı yapacak kurumla birlikte belirlenecek sınav takvimi çerçevesinde, başvuruların internet adresi üzerinden yapılması, sınava katılım ücreti, sınav giriş merkezleri, sınav yöntemi ve puan hesaplama sistemi ile sınav soru sayısı ve sınav tarihine ilişkin bilgiler ile sınav sonuçlarının açıklanması, sınav sorularına erişim ve itiraz işlemleri ile benzeri diğer hususlar ayrıca </w:t>
      </w:r>
      <w:r>
        <w:rPr>
          <w:color w:val="212529"/>
          <w:sz w:val="24"/>
          <w:szCs w:val="24"/>
        </w:rPr>
        <w:t xml:space="preserve">Çevre, Şehircilik ve İklim Değişikliği </w:t>
      </w:r>
      <w:r>
        <w:rPr>
          <w:sz w:val="24"/>
          <w:szCs w:val="24"/>
        </w:rPr>
        <w:t xml:space="preserve">Bakanlığımızca duyurulacaktır. </w:t>
      </w:r>
      <w:proofErr w:type="gramEnd"/>
    </w:p>
    <w:p w:rsidR="00C215ED" w:rsidRDefault="00C215ED" w:rsidP="00C215ED">
      <w:pPr>
        <w:jc w:val="both"/>
        <w:rPr>
          <w:sz w:val="24"/>
          <w:szCs w:val="24"/>
        </w:rPr>
      </w:pPr>
    </w:p>
    <w:p w:rsidR="00C215ED" w:rsidRDefault="00C215ED" w:rsidP="00C215ED">
      <w:pPr>
        <w:jc w:val="both"/>
        <w:rPr>
          <w:sz w:val="24"/>
          <w:szCs w:val="24"/>
        </w:rPr>
      </w:pPr>
      <w:r>
        <w:rPr>
          <w:sz w:val="24"/>
          <w:szCs w:val="24"/>
        </w:rPr>
        <w:tab/>
        <w:t xml:space="preserve">5-Sınavların </w:t>
      </w:r>
      <w:proofErr w:type="gramStart"/>
      <w:r>
        <w:rPr>
          <w:sz w:val="24"/>
          <w:szCs w:val="24"/>
        </w:rPr>
        <w:t>mezkur</w:t>
      </w:r>
      <w:proofErr w:type="gramEnd"/>
      <w:r>
        <w:rPr>
          <w:sz w:val="24"/>
          <w:szCs w:val="24"/>
        </w:rPr>
        <w:t xml:space="preserve"> yönetmeliklerde yer alan hükümlere uygun olarak yürütülebilmesi için; mahalli idarelerde teşkil edilen sınav kurullarının, sınav açılan kadro unvanlarına yapılan başvuruları; eğitim, hizmet süresi, kadro derecesi vb. hususları dikkate alarak değerlendirilmesi gerekmektedir.</w:t>
      </w:r>
    </w:p>
    <w:p w:rsidR="00C215ED" w:rsidRDefault="00C215ED" w:rsidP="00C215ED">
      <w:pPr>
        <w:jc w:val="both"/>
        <w:rPr>
          <w:sz w:val="24"/>
          <w:szCs w:val="24"/>
        </w:rPr>
      </w:pPr>
    </w:p>
    <w:p w:rsidR="00C215ED" w:rsidRDefault="00C215ED" w:rsidP="00C215ED">
      <w:pPr>
        <w:ind w:firstLine="708"/>
        <w:jc w:val="both"/>
        <w:rPr>
          <w:sz w:val="24"/>
          <w:szCs w:val="24"/>
        </w:rPr>
      </w:pPr>
      <w:r>
        <w:rPr>
          <w:sz w:val="24"/>
          <w:szCs w:val="24"/>
        </w:rPr>
        <w:t>8- Başvuru ya</w:t>
      </w:r>
      <w:r>
        <w:rPr>
          <w:sz w:val="24"/>
          <w:szCs w:val="24"/>
        </w:rPr>
        <w:t>pmak isteyenler dilekçelerini 13.02.2025 Perşembe</w:t>
      </w:r>
      <w:r>
        <w:rPr>
          <w:sz w:val="24"/>
          <w:szCs w:val="24"/>
        </w:rPr>
        <w:t xml:space="preserve"> günü mesai bitimine kadar Belediyemiz </w:t>
      </w:r>
      <w:r>
        <w:rPr>
          <w:sz w:val="24"/>
          <w:szCs w:val="24"/>
        </w:rPr>
        <w:t xml:space="preserve">İnsan Kaynakları ve Eğitim </w:t>
      </w:r>
      <w:r>
        <w:rPr>
          <w:sz w:val="24"/>
          <w:szCs w:val="24"/>
        </w:rPr>
        <w:t>Müdürlüğüne teslim edecektir.</w:t>
      </w:r>
      <w:r w:rsidR="00E41192">
        <w:rPr>
          <w:sz w:val="24"/>
          <w:szCs w:val="24"/>
        </w:rPr>
        <w:t>16.01.2025</w:t>
      </w:r>
      <w:bookmarkStart w:id="0" w:name="_GoBack"/>
      <w:bookmarkEnd w:id="0"/>
    </w:p>
    <w:p w:rsidR="00C215ED" w:rsidRDefault="00C215ED" w:rsidP="00C215ED">
      <w:pPr>
        <w:ind w:firstLine="708"/>
        <w:jc w:val="both"/>
        <w:rPr>
          <w:sz w:val="24"/>
          <w:szCs w:val="24"/>
        </w:rPr>
      </w:pPr>
    </w:p>
    <w:p w:rsidR="00E42555" w:rsidRDefault="00E42555" w:rsidP="00C215ED">
      <w:pPr>
        <w:ind w:firstLine="708"/>
        <w:jc w:val="both"/>
        <w:rPr>
          <w:sz w:val="24"/>
          <w:szCs w:val="24"/>
        </w:rPr>
      </w:pPr>
    </w:p>
    <w:p w:rsidR="00C215ED" w:rsidRDefault="00C215ED" w:rsidP="00E42555">
      <w:pPr>
        <w:ind w:firstLine="708"/>
        <w:jc w:val="right"/>
        <w:rPr>
          <w:sz w:val="24"/>
          <w:szCs w:val="24"/>
        </w:rPr>
      </w:pPr>
    </w:p>
    <w:p w:rsidR="00E42555" w:rsidRDefault="00E42555" w:rsidP="00E42555">
      <w:pPr>
        <w:ind w:firstLine="708"/>
        <w:jc w:val="center"/>
        <w:rPr>
          <w:sz w:val="24"/>
          <w:szCs w:val="24"/>
        </w:rPr>
      </w:pPr>
      <w:r>
        <w:rPr>
          <w:sz w:val="24"/>
          <w:szCs w:val="24"/>
        </w:rPr>
        <w:t xml:space="preserve">                                                                            </w:t>
      </w:r>
      <w:r>
        <w:rPr>
          <w:sz w:val="24"/>
          <w:szCs w:val="24"/>
        </w:rPr>
        <w:tab/>
      </w:r>
      <w:r>
        <w:rPr>
          <w:sz w:val="24"/>
          <w:szCs w:val="24"/>
        </w:rPr>
        <w:tab/>
        <w:t>Erkan HAYLA</w:t>
      </w:r>
    </w:p>
    <w:p w:rsidR="00E42555" w:rsidRDefault="00E42555" w:rsidP="00E42555">
      <w:pPr>
        <w:ind w:left="5664" w:firstLine="708"/>
        <w:jc w:val="center"/>
        <w:rPr>
          <w:sz w:val="24"/>
          <w:szCs w:val="24"/>
        </w:rPr>
      </w:pPr>
      <w:r>
        <w:rPr>
          <w:sz w:val="24"/>
          <w:szCs w:val="24"/>
        </w:rPr>
        <w:t>Belediye Başkanı</w:t>
      </w:r>
    </w:p>
    <w:p w:rsidR="00C215ED" w:rsidRDefault="00C215ED" w:rsidP="00C215ED">
      <w:pPr>
        <w:ind w:firstLine="708"/>
        <w:jc w:val="both"/>
        <w:rPr>
          <w:sz w:val="24"/>
          <w:szCs w:val="24"/>
        </w:rPr>
      </w:pPr>
    </w:p>
    <w:p w:rsidR="00C215ED" w:rsidRDefault="00C215ED" w:rsidP="00C215ED">
      <w:pPr>
        <w:ind w:firstLine="708"/>
        <w:jc w:val="both"/>
        <w:rPr>
          <w:sz w:val="24"/>
          <w:szCs w:val="24"/>
        </w:rPr>
      </w:pPr>
    </w:p>
    <w:p w:rsidR="00C215ED" w:rsidRDefault="00C215ED" w:rsidP="00C215ED">
      <w:pPr>
        <w:ind w:firstLine="708"/>
        <w:jc w:val="both"/>
        <w:rPr>
          <w:sz w:val="24"/>
          <w:szCs w:val="24"/>
        </w:rPr>
      </w:pPr>
    </w:p>
    <w:p w:rsidR="00C215ED" w:rsidRDefault="00C215ED" w:rsidP="00C215ED">
      <w:pPr>
        <w:ind w:firstLine="708"/>
        <w:rPr>
          <w:b/>
          <w:sz w:val="24"/>
          <w:szCs w:val="24"/>
          <w:u w:val="single"/>
        </w:rPr>
      </w:pPr>
      <w:r>
        <w:rPr>
          <w:b/>
          <w:sz w:val="24"/>
          <w:szCs w:val="24"/>
          <w:u w:val="single"/>
        </w:rPr>
        <w:t>EKLER:</w:t>
      </w:r>
    </w:p>
    <w:p w:rsidR="00C215ED" w:rsidRDefault="00C215ED" w:rsidP="00C215ED">
      <w:pPr>
        <w:ind w:firstLine="708"/>
        <w:rPr>
          <w:sz w:val="24"/>
          <w:szCs w:val="24"/>
        </w:rPr>
      </w:pPr>
      <w:r>
        <w:rPr>
          <w:sz w:val="24"/>
          <w:szCs w:val="24"/>
        </w:rPr>
        <w:t xml:space="preserve">1- Sınav konuları tablosu </w:t>
      </w:r>
    </w:p>
    <w:sectPr w:rsidR="00C21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47"/>
    <w:rsid w:val="00C215ED"/>
    <w:rsid w:val="00D56447"/>
    <w:rsid w:val="00E41192"/>
    <w:rsid w:val="00E42555"/>
    <w:rsid w:val="00E55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2025-01-17T07:55:00Z</dcterms:created>
  <dcterms:modified xsi:type="dcterms:W3CDTF">2025-01-17T08:02:00Z</dcterms:modified>
</cp:coreProperties>
</file>